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4B827" w14:textId="77777777" w:rsidR="004240C7" w:rsidRDefault="004240C7" w:rsidP="00EF4E93">
      <w:pPr>
        <w:rPr>
          <w:color w:val="3399FF"/>
          <w:lang w:val="kk-KZ"/>
        </w:rPr>
      </w:pPr>
    </w:p>
    <w:p w14:paraId="683CBA89" w14:textId="77777777" w:rsidR="004240C7" w:rsidRDefault="004240C7" w:rsidP="00EF4E93">
      <w:pPr>
        <w:rPr>
          <w:color w:val="3399FF"/>
          <w:lang w:val="kk-KZ"/>
        </w:rPr>
      </w:pPr>
    </w:p>
    <w:p w14:paraId="62A1002E" w14:textId="77777777" w:rsidR="004240C7" w:rsidRDefault="004240C7" w:rsidP="00EF4E93">
      <w:pPr>
        <w:rPr>
          <w:color w:val="3399FF"/>
          <w:lang w:val="kk-KZ"/>
        </w:rPr>
      </w:pPr>
    </w:p>
    <w:p w14:paraId="2FD65745" w14:textId="77777777" w:rsidR="004240C7" w:rsidRDefault="004240C7" w:rsidP="00EF4E93">
      <w:pPr>
        <w:rPr>
          <w:color w:val="3399FF"/>
          <w:lang w:val="kk-KZ"/>
        </w:rPr>
      </w:pPr>
    </w:p>
    <w:p w14:paraId="1A979113" w14:textId="77777777" w:rsidR="004240C7" w:rsidRDefault="004240C7" w:rsidP="00EF4E93">
      <w:pPr>
        <w:rPr>
          <w:color w:val="3399FF"/>
          <w:lang w:val="kk-KZ"/>
        </w:rPr>
      </w:pPr>
    </w:p>
    <w:p w14:paraId="38FDDD37" w14:textId="77777777" w:rsidR="004240C7" w:rsidRDefault="004240C7" w:rsidP="00EF4E93">
      <w:pPr>
        <w:rPr>
          <w:color w:val="3399FF"/>
          <w:lang w:val="kk-KZ"/>
        </w:rPr>
      </w:pPr>
    </w:p>
    <w:p w14:paraId="2108F1FB" w14:textId="77777777" w:rsidR="004240C7" w:rsidRDefault="004240C7" w:rsidP="00EF4E93">
      <w:pPr>
        <w:rPr>
          <w:color w:val="3399FF"/>
          <w:lang w:val="kk-KZ"/>
        </w:rPr>
      </w:pPr>
    </w:p>
    <w:p w14:paraId="50F9C321" w14:textId="77777777" w:rsidR="004240C7" w:rsidRDefault="004240C7" w:rsidP="00EF4E93">
      <w:pPr>
        <w:rPr>
          <w:color w:val="3399FF"/>
          <w:lang w:val="kk-KZ"/>
        </w:rPr>
      </w:pPr>
    </w:p>
    <w:p w14:paraId="0CB95AF7" w14:textId="77777777" w:rsidR="004240C7" w:rsidRDefault="004240C7" w:rsidP="00EF4E93">
      <w:pPr>
        <w:rPr>
          <w:color w:val="3399FF"/>
          <w:lang w:val="kk-KZ"/>
        </w:rPr>
      </w:pPr>
    </w:p>
    <w:p w14:paraId="57F1ABCE" w14:textId="77777777" w:rsidR="004240C7" w:rsidRDefault="004240C7" w:rsidP="00EF4E93">
      <w:pPr>
        <w:rPr>
          <w:color w:val="3399FF"/>
          <w:lang w:val="kk-KZ"/>
        </w:rPr>
      </w:pPr>
    </w:p>
    <w:p w14:paraId="058D4B8E" w14:textId="77777777" w:rsidR="004240C7" w:rsidRDefault="004240C7" w:rsidP="00EF4E93">
      <w:pPr>
        <w:rPr>
          <w:color w:val="3399FF"/>
          <w:lang w:val="kk-KZ"/>
        </w:rPr>
      </w:pPr>
    </w:p>
    <w:p w14:paraId="25372F9F" w14:textId="77777777" w:rsidR="004240C7" w:rsidRDefault="004240C7" w:rsidP="00EF4E93">
      <w:pPr>
        <w:rPr>
          <w:color w:val="3399FF"/>
          <w:lang w:val="kk-KZ"/>
        </w:rPr>
      </w:pPr>
    </w:p>
    <w:p w14:paraId="6D518677" w14:textId="77777777" w:rsidR="004240C7" w:rsidRDefault="004240C7" w:rsidP="00EF4E93">
      <w:pPr>
        <w:rPr>
          <w:color w:val="3399FF"/>
          <w:lang w:val="kk-KZ"/>
        </w:rPr>
      </w:pPr>
    </w:p>
    <w:p w14:paraId="58937757" w14:textId="512AAD91"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14:paraId="2C563453" w14:textId="77777777" w:rsidR="005C14F1" w:rsidRDefault="005C14F1" w:rsidP="00934587"/>
    <w:p w14:paraId="42FD3300" w14:textId="77777777" w:rsidR="00F53B9D" w:rsidRDefault="00E053F3" w:rsidP="008A2481">
      <w:pPr>
        <w:tabs>
          <w:tab w:val="left" w:pos="4253"/>
        </w:tabs>
        <w:overflowPunct/>
        <w:autoSpaceDE/>
        <w:adjustRightInd/>
        <w:spacing w:line="240" w:lineRule="atLeast"/>
        <w:ind w:left="709"/>
        <w:jc w:val="center"/>
        <w:rPr>
          <w:b/>
          <w:sz w:val="28"/>
          <w:szCs w:val="28"/>
          <w:lang w:eastAsia="en-US"/>
        </w:rPr>
      </w:pPr>
      <w:r w:rsidRPr="00E053F3">
        <w:rPr>
          <w:b/>
          <w:sz w:val="28"/>
          <w:szCs w:val="28"/>
          <w:lang w:eastAsia="en-US"/>
        </w:rPr>
        <w:t>О внесении изменений в некоторые приказы</w:t>
      </w:r>
      <w:r w:rsidR="001A430B" w:rsidRPr="001A430B">
        <w:rPr>
          <w:b/>
          <w:sz w:val="28"/>
          <w:szCs w:val="28"/>
          <w:lang w:eastAsia="en-US"/>
        </w:rPr>
        <w:t xml:space="preserve"> </w:t>
      </w:r>
    </w:p>
    <w:p w14:paraId="2EA65F0A" w14:textId="20499C48" w:rsidR="007F0464" w:rsidRDefault="00E053F3" w:rsidP="008A2481">
      <w:pPr>
        <w:tabs>
          <w:tab w:val="left" w:pos="4253"/>
        </w:tabs>
        <w:overflowPunct/>
        <w:autoSpaceDE/>
        <w:adjustRightInd/>
        <w:spacing w:line="240" w:lineRule="atLeast"/>
        <w:ind w:left="709"/>
        <w:jc w:val="center"/>
        <w:rPr>
          <w:b/>
          <w:sz w:val="28"/>
          <w:szCs w:val="28"/>
          <w:lang w:eastAsia="en-US"/>
        </w:rPr>
      </w:pPr>
      <w:r w:rsidRPr="00E053F3">
        <w:rPr>
          <w:b/>
          <w:sz w:val="28"/>
          <w:szCs w:val="28"/>
          <w:lang w:eastAsia="en-US"/>
        </w:rPr>
        <w:t xml:space="preserve">Министра финансов Республики </w:t>
      </w:r>
      <w:r w:rsidR="00F53B9D">
        <w:rPr>
          <w:b/>
          <w:sz w:val="28"/>
          <w:szCs w:val="28"/>
          <w:lang w:eastAsia="en-US"/>
        </w:rPr>
        <w:t>Казахстан</w:t>
      </w:r>
    </w:p>
    <w:p w14:paraId="57D18689" w14:textId="3C28335D" w:rsidR="009A7688" w:rsidRDefault="009A7688" w:rsidP="007F0464">
      <w:pPr>
        <w:tabs>
          <w:tab w:val="left" w:pos="4253"/>
        </w:tabs>
        <w:overflowPunct/>
        <w:autoSpaceDE/>
        <w:adjustRightInd/>
        <w:spacing w:line="240" w:lineRule="atLeast"/>
        <w:jc w:val="center"/>
        <w:rPr>
          <w:b/>
          <w:sz w:val="28"/>
          <w:szCs w:val="28"/>
          <w:lang w:eastAsia="en-US"/>
        </w:rPr>
      </w:pPr>
    </w:p>
    <w:p w14:paraId="6D475B7D" w14:textId="77777777" w:rsidR="00604FD7" w:rsidRDefault="00604FD7" w:rsidP="007F0464">
      <w:pPr>
        <w:tabs>
          <w:tab w:val="left" w:pos="4253"/>
        </w:tabs>
        <w:overflowPunct/>
        <w:autoSpaceDE/>
        <w:adjustRightInd/>
        <w:spacing w:line="240" w:lineRule="atLeast"/>
        <w:jc w:val="center"/>
        <w:rPr>
          <w:b/>
          <w:sz w:val="28"/>
          <w:szCs w:val="28"/>
          <w:lang w:eastAsia="en-US"/>
        </w:rPr>
      </w:pPr>
    </w:p>
    <w:p w14:paraId="3F98C698" w14:textId="77777777" w:rsidR="007F0464" w:rsidRDefault="007F0464" w:rsidP="007F0464">
      <w:pPr>
        <w:tabs>
          <w:tab w:val="left" w:pos="4111"/>
          <w:tab w:val="left" w:pos="4253"/>
        </w:tabs>
        <w:overflowPunct/>
        <w:autoSpaceDE/>
        <w:adjustRightInd/>
        <w:spacing w:line="240" w:lineRule="atLeast"/>
        <w:ind w:firstLine="709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ПРИКАЗЫВАЮ</w:t>
      </w:r>
      <w:r>
        <w:rPr>
          <w:sz w:val="28"/>
          <w:szCs w:val="28"/>
          <w:lang w:eastAsia="en-US"/>
        </w:rPr>
        <w:t>:</w:t>
      </w:r>
    </w:p>
    <w:p w14:paraId="63078564" w14:textId="77777777" w:rsidR="007F0464" w:rsidRDefault="007F0464" w:rsidP="007F0464">
      <w:pPr>
        <w:pStyle w:val="ae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Утвердить прилагаемый перечень некоторых приказов Министра</w:t>
      </w:r>
      <w:r>
        <w:rPr>
          <w:rFonts w:ascii="Times New Roman" w:hAnsi="Times New Roman"/>
          <w:color w:val="000000"/>
          <w:sz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</w:rPr>
        <w:t>финансов Республики Казахстан, в которые вносятся изменения</w:t>
      </w:r>
      <w:r>
        <w:rPr>
          <w:rFonts w:ascii="Times New Roman" w:hAnsi="Times New Roman"/>
          <w:color w:val="000000"/>
          <w:sz w:val="28"/>
          <w:lang w:val="kk-KZ"/>
        </w:rPr>
        <w:t>.</w:t>
      </w:r>
    </w:p>
    <w:p w14:paraId="329534CE" w14:textId="77777777" w:rsidR="007F0464" w:rsidRDefault="007F0464" w:rsidP="007F0464">
      <w:pPr>
        <w:overflowPunct/>
        <w:autoSpaceDE/>
        <w:adjustRightInd/>
        <w:spacing w:line="240" w:lineRule="atLeast"/>
        <w:ind w:firstLine="709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val="kk-KZ" w:eastAsia="en-US"/>
        </w:rPr>
        <w:t>2</w:t>
      </w:r>
      <w:r>
        <w:rPr>
          <w:color w:val="000000"/>
          <w:sz w:val="28"/>
          <w:szCs w:val="22"/>
          <w:lang w:eastAsia="en-US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211796C2" w14:textId="77777777" w:rsidR="007F0464" w:rsidRDefault="007F0464" w:rsidP="007F0464">
      <w:pPr>
        <w:overflowPunct/>
        <w:autoSpaceDE/>
        <w:adjustRightInd/>
        <w:spacing w:line="240" w:lineRule="atLeast"/>
        <w:ind w:firstLine="709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1) государственную регистрацию настоящего приказа в Министерстве юстиции Республики Казахстан;</w:t>
      </w:r>
    </w:p>
    <w:p w14:paraId="20FF54BD" w14:textId="6340700D" w:rsidR="007F0464" w:rsidRDefault="007F0464" w:rsidP="007F0464">
      <w:pPr>
        <w:overflowPunct/>
        <w:autoSpaceDE/>
        <w:adjustRightInd/>
        <w:spacing w:line="240" w:lineRule="atLeast"/>
        <w:ind w:firstLine="709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2) размещение настоящего приказа на интернет-ресурсе Министерства финансов Республики Казахстан</w:t>
      </w:r>
      <w:r w:rsidR="009A7688">
        <w:rPr>
          <w:color w:val="000000"/>
          <w:sz w:val="28"/>
          <w:szCs w:val="22"/>
          <w:lang w:eastAsia="en-US"/>
        </w:rPr>
        <w:t xml:space="preserve"> после его </w:t>
      </w:r>
      <w:r w:rsidR="009D6F51">
        <w:rPr>
          <w:color w:val="000000"/>
          <w:sz w:val="28"/>
          <w:szCs w:val="22"/>
          <w:lang w:eastAsia="en-US"/>
        </w:rPr>
        <w:t xml:space="preserve">официального </w:t>
      </w:r>
      <w:r w:rsidR="009A7688">
        <w:rPr>
          <w:color w:val="000000"/>
          <w:sz w:val="28"/>
          <w:szCs w:val="22"/>
          <w:lang w:eastAsia="en-US"/>
        </w:rPr>
        <w:t>опубликования</w:t>
      </w:r>
      <w:r>
        <w:rPr>
          <w:color w:val="000000"/>
          <w:sz w:val="28"/>
          <w:szCs w:val="22"/>
          <w:lang w:eastAsia="en-US"/>
        </w:rPr>
        <w:t>;</w:t>
      </w:r>
    </w:p>
    <w:p w14:paraId="7E629C57" w14:textId="77777777" w:rsidR="007F0464" w:rsidRDefault="007F0464" w:rsidP="007F0464">
      <w:pPr>
        <w:overflowPunct/>
        <w:autoSpaceDE/>
        <w:adjustRightInd/>
        <w:spacing w:line="240" w:lineRule="atLeast"/>
        <w:ind w:firstLine="709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A51476D" w14:textId="7AC84550" w:rsidR="00C80C9B" w:rsidRDefault="007F0464" w:rsidP="009A7688">
      <w:pPr>
        <w:ind w:firstLine="708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 xml:space="preserve">3. Настоящий приказ вводится в действие </w:t>
      </w:r>
      <w:r w:rsidR="00BB482F">
        <w:rPr>
          <w:color w:val="000000"/>
          <w:sz w:val="28"/>
          <w:szCs w:val="22"/>
          <w:lang w:eastAsia="en-US"/>
        </w:rPr>
        <w:t>с 1 января 2026 года</w:t>
      </w:r>
      <w:r w:rsidR="007517A8" w:rsidRPr="00B04DC2">
        <w:rPr>
          <w:color w:val="000000"/>
          <w:sz w:val="28"/>
          <w:szCs w:val="22"/>
          <w:lang w:eastAsia="en-US"/>
        </w:rPr>
        <w:t xml:space="preserve"> и подлежит официальному опубликованию</w:t>
      </w:r>
      <w:r w:rsidR="008A48CE" w:rsidRPr="00EC4720">
        <w:rPr>
          <w:color w:val="000000"/>
          <w:sz w:val="28"/>
          <w:szCs w:val="22"/>
          <w:lang w:eastAsia="en-US"/>
        </w:rPr>
        <w:t>.</w:t>
      </w:r>
    </w:p>
    <w:p w14:paraId="6DC4997D" w14:textId="77777777" w:rsidR="009A7688" w:rsidRDefault="009A7688" w:rsidP="009A7688">
      <w:pPr>
        <w:ind w:firstLine="708"/>
        <w:jc w:val="both"/>
        <w:rPr>
          <w:color w:val="000000"/>
          <w:sz w:val="28"/>
          <w:szCs w:val="22"/>
          <w:lang w:eastAsia="en-US"/>
        </w:rPr>
      </w:pPr>
    </w:p>
    <w:p w14:paraId="2A4146B9" w14:textId="77777777" w:rsidR="009A7688" w:rsidRDefault="009A7688" w:rsidP="009A7688">
      <w:pPr>
        <w:ind w:firstLine="708"/>
        <w:jc w:val="both"/>
        <w:rPr>
          <w:color w:val="000000"/>
          <w:sz w:val="28"/>
          <w:szCs w:val="22"/>
          <w:lang w:eastAsia="en-US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556DB67F" w14:textId="77777777" w:rsidTr="0038799B">
        <w:tc>
          <w:tcPr>
            <w:tcW w:w="3652" w:type="dxa"/>
            <w:hideMark/>
          </w:tcPr>
          <w:p w14:paraId="4B2E02D4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3F2F5DE0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731329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CFF0D76" w14:textId="04856EA4" w:rsidR="0094678B" w:rsidRDefault="0094678B" w:rsidP="00934587"/>
    <w:p w14:paraId="0DF22C6C" w14:textId="1E9EF078" w:rsidR="00CA0317" w:rsidRDefault="00CA0317" w:rsidP="00934587"/>
    <w:p w14:paraId="527BFF23" w14:textId="79F7CFDB" w:rsidR="00CA0317" w:rsidRDefault="00CA0317" w:rsidP="00934587"/>
    <w:p w14:paraId="32EE0536" w14:textId="704ABDCF" w:rsidR="00CA0317" w:rsidRDefault="00CA0317" w:rsidP="00934587"/>
    <w:p w14:paraId="7E609C31" w14:textId="5B54F684" w:rsidR="00CA0317" w:rsidRDefault="00CA0317" w:rsidP="00934587"/>
    <w:p w14:paraId="65820363" w14:textId="47C8DA36" w:rsidR="00CA0317" w:rsidRDefault="00CA0317" w:rsidP="00934587"/>
    <w:p w14:paraId="7F681D02" w14:textId="582DDC4C" w:rsidR="00CA0317" w:rsidRDefault="00CA0317" w:rsidP="00934587"/>
    <w:p w14:paraId="652AD551" w14:textId="396BB2E7" w:rsidR="00CA0317" w:rsidRDefault="00CA0317" w:rsidP="00934587"/>
    <w:p w14:paraId="73BB2AF8" w14:textId="5CF58D31" w:rsidR="00E00D56" w:rsidRDefault="00E00D56" w:rsidP="00934587"/>
    <w:p w14:paraId="53366EC3" w14:textId="0A7D7EB1" w:rsidR="00E00D56" w:rsidRDefault="00E00D56" w:rsidP="00934587"/>
    <w:p w14:paraId="0B71FAC3" w14:textId="1B3A6182" w:rsidR="00E00D56" w:rsidRDefault="00E00D56" w:rsidP="00934587"/>
    <w:p w14:paraId="29BB6855" w14:textId="159E4FE3" w:rsidR="00E00D56" w:rsidRDefault="00E00D56" w:rsidP="00934587"/>
    <w:p w14:paraId="756B641F" w14:textId="1C1779D6" w:rsidR="00E00D56" w:rsidRDefault="00E00D56" w:rsidP="00934587"/>
    <w:p w14:paraId="4BA9D318" w14:textId="3CED3FCA" w:rsidR="00E00D56" w:rsidRDefault="00E00D56" w:rsidP="00934587"/>
    <w:p w14:paraId="74B4EB24" w14:textId="3DDF00FF" w:rsidR="00E00D56" w:rsidRDefault="00E00D56" w:rsidP="00934587"/>
    <w:p w14:paraId="2F360EFB" w14:textId="4B7193D2" w:rsidR="00E00D56" w:rsidRDefault="00E00D56" w:rsidP="00934587"/>
    <w:p w14:paraId="5F40C112" w14:textId="440148A3" w:rsidR="00E00D56" w:rsidRDefault="00E00D56" w:rsidP="00934587"/>
    <w:p w14:paraId="004C7CD8" w14:textId="71EFAC40" w:rsidR="00E00D56" w:rsidRDefault="00E00D56" w:rsidP="00934587"/>
    <w:p w14:paraId="12B00A64" w14:textId="35068E0B" w:rsidR="00E00D56" w:rsidRDefault="00E00D56" w:rsidP="00934587"/>
    <w:p w14:paraId="578409EC" w14:textId="752A99C7" w:rsidR="00E00D56" w:rsidRDefault="00E00D56" w:rsidP="00934587"/>
    <w:p w14:paraId="7E5A51FD" w14:textId="04B46D69" w:rsidR="00E00D56" w:rsidRDefault="00E00D56" w:rsidP="00934587"/>
    <w:p w14:paraId="18D614C3" w14:textId="159F0B0D" w:rsidR="00E00D56" w:rsidRDefault="00E00D56" w:rsidP="00934587"/>
    <w:p w14:paraId="1177A8CD" w14:textId="0AB21135" w:rsidR="00E00D56" w:rsidRDefault="00E00D56" w:rsidP="00934587"/>
    <w:p w14:paraId="6C4AC5E3" w14:textId="526F693D" w:rsidR="00E00D56" w:rsidRDefault="00E00D56" w:rsidP="00934587"/>
    <w:p w14:paraId="1725257A" w14:textId="685DC75D" w:rsidR="00E00D56" w:rsidRDefault="00E00D56" w:rsidP="00934587"/>
    <w:p w14:paraId="70B61F09" w14:textId="64A53153" w:rsidR="00E00D56" w:rsidRDefault="00E00D56" w:rsidP="00934587"/>
    <w:p w14:paraId="306238B6" w14:textId="1373620E" w:rsidR="00E00D56" w:rsidRDefault="00E00D56" w:rsidP="00934587"/>
    <w:p w14:paraId="4C856C8E" w14:textId="120290D6" w:rsidR="00E00D56" w:rsidRDefault="00E00D56" w:rsidP="00934587"/>
    <w:p w14:paraId="077B18D1" w14:textId="6520455B" w:rsidR="00E00D56" w:rsidRDefault="00E00D56" w:rsidP="00934587"/>
    <w:p w14:paraId="2211A222" w14:textId="72E211F4" w:rsidR="00E00D56" w:rsidRDefault="00E00D56" w:rsidP="00934587"/>
    <w:p w14:paraId="65D7A9AF" w14:textId="701EB6E0" w:rsidR="00E00D56" w:rsidRDefault="00E00D56" w:rsidP="00934587"/>
    <w:p w14:paraId="655AAE9A" w14:textId="15E979FB" w:rsidR="00E00D56" w:rsidRDefault="00E00D56" w:rsidP="00934587"/>
    <w:p w14:paraId="38F94882" w14:textId="2C557CE8" w:rsidR="00E00D56" w:rsidRDefault="00E00D56" w:rsidP="00934587"/>
    <w:p w14:paraId="66A5AB9E" w14:textId="23FEDBBA" w:rsidR="00E00D56" w:rsidRDefault="00E00D56" w:rsidP="00934587"/>
    <w:p w14:paraId="03402892" w14:textId="02160369" w:rsidR="00E00D56" w:rsidRDefault="00E00D56" w:rsidP="00934587"/>
    <w:p w14:paraId="218D971B" w14:textId="67B8E7BD" w:rsidR="00E00D56" w:rsidRDefault="00E00D56" w:rsidP="00934587"/>
    <w:p w14:paraId="3B9F3014" w14:textId="20EC6FD2" w:rsidR="00E00D56" w:rsidRDefault="00E00D56" w:rsidP="00934587"/>
    <w:p w14:paraId="298A868F" w14:textId="5E6E6EBA" w:rsidR="00E00D56" w:rsidRDefault="00E00D56" w:rsidP="00934587"/>
    <w:p w14:paraId="4D9AB973" w14:textId="16467AC1" w:rsidR="00E00D56" w:rsidRDefault="00E00D56" w:rsidP="00934587"/>
    <w:p w14:paraId="28DFEE12" w14:textId="6AF53931" w:rsidR="00E00D56" w:rsidRDefault="00E00D56" w:rsidP="00934587"/>
    <w:p w14:paraId="5CA008BB" w14:textId="30B1FC4D" w:rsidR="00E00D56" w:rsidRDefault="00E00D56" w:rsidP="00934587"/>
    <w:p w14:paraId="3728D6C9" w14:textId="58592D8F" w:rsidR="00E00D56" w:rsidRDefault="00E00D56" w:rsidP="00934587"/>
    <w:p w14:paraId="7035A222" w14:textId="4B92DC54" w:rsidR="00E00D56" w:rsidRDefault="00E00D56" w:rsidP="00934587"/>
    <w:p w14:paraId="5C1B5EC0" w14:textId="2825A642" w:rsidR="00E00D56" w:rsidRDefault="00E00D56" w:rsidP="00934587"/>
    <w:p w14:paraId="47680213" w14:textId="00221C15" w:rsidR="00E00D56" w:rsidRDefault="00E00D56" w:rsidP="00934587"/>
    <w:p w14:paraId="379C00C2" w14:textId="403DEB40" w:rsidR="00E00D56" w:rsidRDefault="00E00D56" w:rsidP="00934587"/>
    <w:p w14:paraId="2276C5FA" w14:textId="1EE035EE" w:rsidR="00E00D56" w:rsidRDefault="00E00D56" w:rsidP="00934587"/>
    <w:p w14:paraId="1A81B5A4" w14:textId="403D89D8" w:rsidR="00E00D56" w:rsidRDefault="00E00D56" w:rsidP="00934587"/>
    <w:p w14:paraId="13DDFC7D" w14:textId="66329B2B" w:rsidR="00E00D56" w:rsidRDefault="00E00D56" w:rsidP="00934587"/>
    <w:p w14:paraId="3E77B343" w14:textId="15F11E48" w:rsidR="00E00D56" w:rsidRDefault="00E00D56" w:rsidP="00934587"/>
    <w:p w14:paraId="5E2370F8" w14:textId="3280AF54" w:rsidR="00E00D56" w:rsidRDefault="00E00D56" w:rsidP="00934587"/>
    <w:p w14:paraId="0DD2FE90" w14:textId="57BC9421" w:rsidR="00E00D56" w:rsidRDefault="00E00D56" w:rsidP="00934587"/>
    <w:p w14:paraId="788B9272" w14:textId="738F4232" w:rsidR="00E00D56" w:rsidRDefault="00E00D56" w:rsidP="00934587"/>
    <w:p w14:paraId="59EB70B9" w14:textId="64887ACF" w:rsidR="00E00D56" w:rsidRDefault="00E00D56" w:rsidP="00934587"/>
    <w:p w14:paraId="62DC4677" w14:textId="58438024" w:rsidR="00E00D56" w:rsidRDefault="00E00D56" w:rsidP="00934587"/>
    <w:p w14:paraId="3097C703" w14:textId="43EA8275" w:rsidR="00E00D56" w:rsidRDefault="00E00D56" w:rsidP="00934587"/>
    <w:p w14:paraId="169BADE1" w14:textId="51A63209" w:rsidR="00E00D56" w:rsidRDefault="00E00D56" w:rsidP="00934587"/>
    <w:p w14:paraId="6FDA6DAA" w14:textId="2F80CA74" w:rsidR="00E00D56" w:rsidRDefault="00E00D56" w:rsidP="00934587"/>
    <w:p w14:paraId="7AE3997B" w14:textId="74547C64" w:rsidR="00E00D56" w:rsidRDefault="00E00D56" w:rsidP="00934587"/>
    <w:p w14:paraId="68350B3A" w14:textId="522AFAE9" w:rsidR="00E00D56" w:rsidRDefault="00E00D56" w:rsidP="00934587"/>
    <w:p w14:paraId="55E8A5FE" w14:textId="032A6F70" w:rsidR="00E00D56" w:rsidRDefault="00E00D56" w:rsidP="00934587"/>
    <w:p w14:paraId="0E01DA55" w14:textId="28072017" w:rsidR="00E00D56" w:rsidRDefault="00E00D56" w:rsidP="00934587"/>
    <w:p w14:paraId="3466D0D9" w14:textId="77777777" w:rsidR="00E00D56" w:rsidRDefault="00E00D56" w:rsidP="00934587">
      <w:bookmarkStart w:id="0" w:name="_GoBack"/>
      <w:bookmarkEnd w:id="0"/>
    </w:p>
    <w:p w14:paraId="25BA18EA" w14:textId="6F5A9223" w:rsidR="00CA0317" w:rsidRPr="00E00D56" w:rsidRDefault="00CA0317" w:rsidP="00934587">
      <w:pPr>
        <w:rPr>
          <w:sz w:val="28"/>
          <w:szCs w:val="28"/>
        </w:rPr>
      </w:pPr>
    </w:p>
    <w:p w14:paraId="00A52D59" w14:textId="5BC960B5" w:rsidR="00CA0317" w:rsidRPr="00E00D56" w:rsidRDefault="00CA0317" w:rsidP="00934587">
      <w:pPr>
        <w:rPr>
          <w:sz w:val="28"/>
          <w:szCs w:val="28"/>
        </w:rPr>
      </w:pPr>
    </w:p>
    <w:p w14:paraId="6E096EB4" w14:textId="77777777" w:rsidR="00E00D56" w:rsidRPr="00E00D56" w:rsidRDefault="00E00D56" w:rsidP="00E00D56">
      <w:pPr>
        <w:rPr>
          <w:sz w:val="28"/>
          <w:szCs w:val="28"/>
        </w:rPr>
      </w:pPr>
      <w:r w:rsidRPr="00E00D56">
        <w:rPr>
          <w:sz w:val="28"/>
          <w:szCs w:val="28"/>
        </w:rPr>
        <w:t>«СОГЛАСОВАН»</w:t>
      </w:r>
    </w:p>
    <w:p w14:paraId="7AE8F416" w14:textId="77777777" w:rsidR="00E00D56" w:rsidRPr="00E00D56" w:rsidRDefault="00E00D56" w:rsidP="00E00D56">
      <w:pPr>
        <w:rPr>
          <w:sz w:val="28"/>
          <w:szCs w:val="28"/>
        </w:rPr>
      </w:pPr>
      <w:r w:rsidRPr="00E00D56">
        <w:rPr>
          <w:sz w:val="28"/>
          <w:szCs w:val="28"/>
        </w:rPr>
        <w:t>Министерство национальной экономики</w:t>
      </w:r>
    </w:p>
    <w:p w14:paraId="55E8F1D8" w14:textId="77777777" w:rsidR="00E00D56" w:rsidRPr="00E00D56" w:rsidRDefault="00E00D56" w:rsidP="00E00D56">
      <w:pPr>
        <w:rPr>
          <w:sz w:val="28"/>
          <w:szCs w:val="28"/>
        </w:rPr>
      </w:pPr>
      <w:r w:rsidRPr="00E00D56">
        <w:rPr>
          <w:sz w:val="28"/>
          <w:szCs w:val="28"/>
        </w:rPr>
        <w:t>Республики Казахстан</w:t>
      </w:r>
    </w:p>
    <w:p w14:paraId="6492BD10" w14:textId="77777777" w:rsidR="00E00D56" w:rsidRPr="00E00D56" w:rsidRDefault="00E00D56" w:rsidP="00E00D56">
      <w:pPr>
        <w:rPr>
          <w:sz w:val="28"/>
          <w:szCs w:val="28"/>
        </w:rPr>
      </w:pPr>
    </w:p>
    <w:p w14:paraId="6C6C0798" w14:textId="77777777" w:rsidR="00E00D56" w:rsidRPr="00E00D56" w:rsidRDefault="00E00D56" w:rsidP="00E00D56">
      <w:pPr>
        <w:rPr>
          <w:sz w:val="28"/>
          <w:szCs w:val="28"/>
        </w:rPr>
      </w:pPr>
      <w:r w:rsidRPr="00E00D56">
        <w:rPr>
          <w:sz w:val="28"/>
          <w:szCs w:val="28"/>
        </w:rPr>
        <w:t>«СОГЛАСОВАН»</w:t>
      </w:r>
    </w:p>
    <w:p w14:paraId="076C4AEF" w14:textId="77777777" w:rsidR="00E00D56" w:rsidRPr="00E00D56" w:rsidRDefault="00E00D56" w:rsidP="00E00D56">
      <w:pPr>
        <w:rPr>
          <w:sz w:val="28"/>
          <w:szCs w:val="28"/>
        </w:rPr>
      </w:pPr>
      <w:r w:rsidRPr="00E00D56">
        <w:rPr>
          <w:sz w:val="28"/>
          <w:szCs w:val="28"/>
        </w:rPr>
        <w:t>Министерство цифрового развития,</w:t>
      </w:r>
    </w:p>
    <w:p w14:paraId="608357E9" w14:textId="77777777" w:rsidR="00E00D56" w:rsidRPr="00E00D56" w:rsidRDefault="00E00D56" w:rsidP="00E00D56">
      <w:pPr>
        <w:rPr>
          <w:sz w:val="28"/>
          <w:szCs w:val="28"/>
        </w:rPr>
      </w:pPr>
      <w:r w:rsidRPr="00E00D56">
        <w:rPr>
          <w:sz w:val="28"/>
          <w:szCs w:val="28"/>
        </w:rPr>
        <w:t>инноваций и аэрокосмической</w:t>
      </w:r>
    </w:p>
    <w:p w14:paraId="578FF47E" w14:textId="29D0827A" w:rsidR="00CA0317" w:rsidRPr="00E00D56" w:rsidRDefault="00E00D56" w:rsidP="00E00D56">
      <w:pPr>
        <w:rPr>
          <w:sz w:val="28"/>
          <w:szCs w:val="28"/>
        </w:rPr>
      </w:pPr>
      <w:r w:rsidRPr="00E00D56">
        <w:rPr>
          <w:sz w:val="28"/>
          <w:szCs w:val="28"/>
        </w:rPr>
        <w:t>промышленности Республики Казахстан</w:t>
      </w:r>
    </w:p>
    <w:sectPr w:rsidR="00CA0317" w:rsidRPr="00E00D56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C67F5" w16cex:dateUtc="2025-02-04T05:18:00Z"/>
  <w16cex:commentExtensible w16cex:durableId="2B4C682B" w16cex:dateUtc="2025-02-04T05:19:00Z"/>
  <w16cex:commentExtensible w16cex:durableId="2B4C6821" w16cex:dateUtc="2025-02-04T05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6ABA7B" w16cid:durableId="2B4C67F5"/>
  <w16cid:commentId w16cid:paraId="7797C3B2" w16cid:durableId="2B4C682B"/>
  <w16cid:commentId w16cid:paraId="547EC82A" w16cid:durableId="2B4C68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DD6EB" w14:textId="77777777" w:rsidR="009769A2" w:rsidRDefault="009769A2">
      <w:r>
        <w:separator/>
      </w:r>
    </w:p>
  </w:endnote>
  <w:endnote w:type="continuationSeparator" w:id="0">
    <w:p w14:paraId="5FA2439A" w14:textId="77777777" w:rsidR="009769A2" w:rsidRDefault="0097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88559" w14:textId="77777777" w:rsidR="009769A2" w:rsidRDefault="009769A2">
      <w:r>
        <w:separator/>
      </w:r>
    </w:p>
  </w:footnote>
  <w:footnote w:type="continuationSeparator" w:id="0">
    <w:p w14:paraId="54A2CD61" w14:textId="77777777" w:rsidR="009769A2" w:rsidRDefault="00976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D4B0F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4C5475B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205AF" w14:textId="2FA192E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00D56">
      <w:rPr>
        <w:rStyle w:val="af0"/>
        <w:noProof/>
      </w:rPr>
      <w:t>2</w:t>
    </w:r>
    <w:r>
      <w:rPr>
        <w:rStyle w:val="af0"/>
      </w:rPr>
      <w:fldChar w:fldCharType="end"/>
    </w:r>
  </w:p>
  <w:p w14:paraId="3EA0F74C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F9832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3A6E8716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6CE6A8D"/>
    <w:multiLevelType w:val="hybridMultilevel"/>
    <w:tmpl w:val="C674E7EE"/>
    <w:lvl w:ilvl="0" w:tplc="708291F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07D2"/>
    <w:rsid w:val="00066A87"/>
    <w:rsid w:val="00073119"/>
    <w:rsid w:val="000922AA"/>
    <w:rsid w:val="000A0285"/>
    <w:rsid w:val="000D4DAC"/>
    <w:rsid w:val="000F48E7"/>
    <w:rsid w:val="001204BA"/>
    <w:rsid w:val="00122856"/>
    <w:rsid w:val="001319EE"/>
    <w:rsid w:val="00143292"/>
    <w:rsid w:val="001763DE"/>
    <w:rsid w:val="001A1881"/>
    <w:rsid w:val="001A430B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2E5EF2"/>
    <w:rsid w:val="00315CD9"/>
    <w:rsid w:val="00330B0F"/>
    <w:rsid w:val="00364E0B"/>
    <w:rsid w:val="00374386"/>
    <w:rsid w:val="00386737"/>
    <w:rsid w:val="0038799B"/>
    <w:rsid w:val="003D781A"/>
    <w:rsid w:val="003E4785"/>
    <w:rsid w:val="003F241E"/>
    <w:rsid w:val="00423754"/>
    <w:rsid w:val="004240C7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D10A6"/>
    <w:rsid w:val="005D1846"/>
    <w:rsid w:val="005F582C"/>
    <w:rsid w:val="00604FD7"/>
    <w:rsid w:val="00636153"/>
    <w:rsid w:val="00642211"/>
    <w:rsid w:val="006B6938"/>
    <w:rsid w:val="006B7174"/>
    <w:rsid w:val="007006E3"/>
    <w:rsid w:val="007111E8"/>
    <w:rsid w:val="00727A6D"/>
    <w:rsid w:val="00731B2A"/>
    <w:rsid w:val="00740441"/>
    <w:rsid w:val="007517A8"/>
    <w:rsid w:val="007767CD"/>
    <w:rsid w:val="00782A16"/>
    <w:rsid w:val="00787A78"/>
    <w:rsid w:val="007A52F5"/>
    <w:rsid w:val="007D5C5B"/>
    <w:rsid w:val="007D6C76"/>
    <w:rsid w:val="007E588D"/>
    <w:rsid w:val="007F0464"/>
    <w:rsid w:val="0081000A"/>
    <w:rsid w:val="008436CA"/>
    <w:rsid w:val="008470F6"/>
    <w:rsid w:val="00866964"/>
    <w:rsid w:val="00867FA4"/>
    <w:rsid w:val="00871208"/>
    <w:rsid w:val="008856E3"/>
    <w:rsid w:val="008A2481"/>
    <w:rsid w:val="008A48CE"/>
    <w:rsid w:val="008B073A"/>
    <w:rsid w:val="00901D17"/>
    <w:rsid w:val="009139A9"/>
    <w:rsid w:val="00914138"/>
    <w:rsid w:val="00915A4B"/>
    <w:rsid w:val="00934587"/>
    <w:rsid w:val="0094678B"/>
    <w:rsid w:val="009769A2"/>
    <w:rsid w:val="009924CE"/>
    <w:rsid w:val="009A7688"/>
    <w:rsid w:val="009B69F4"/>
    <w:rsid w:val="009D6F51"/>
    <w:rsid w:val="00A06A7F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03AFA"/>
    <w:rsid w:val="00B04DC2"/>
    <w:rsid w:val="00B25EDB"/>
    <w:rsid w:val="00B86340"/>
    <w:rsid w:val="00BB482F"/>
    <w:rsid w:val="00BD42EA"/>
    <w:rsid w:val="00BE3CFA"/>
    <w:rsid w:val="00BE78CA"/>
    <w:rsid w:val="00C7780A"/>
    <w:rsid w:val="00C80C9B"/>
    <w:rsid w:val="00CA0317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859BA"/>
    <w:rsid w:val="00DA79A3"/>
    <w:rsid w:val="00DD2231"/>
    <w:rsid w:val="00E00D56"/>
    <w:rsid w:val="00E053F3"/>
    <w:rsid w:val="00E06285"/>
    <w:rsid w:val="00E15847"/>
    <w:rsid w:val="00E43190"/>
    <w:rsid w:val="00E46E44"/>
    <w:rsid w:val="00E57A5B"/>
    <w:rsid w:val="00E8227B"/>
    <w:rsid w:val="00E866E0"/>
    <w:rsid w:val="00EB54A3"/>
    <w:rsid w:val="00EC3C11"/>
    <w:rsid w:val="00EC6111"/>
    <w:rsid w:val="00EC6599"/>
    <w:rsid w:val="00EE1A39"/>
    <w:rsid w:val="00EF465B"/>
    <w:rsid w:val="00EF4E93"/>
    <w:rsid w:val="00F22932"/>
    <w:rsid w:val="00F32A0B"/>
    <w:rsid w:val="00F525B9"/>
    <w:rsid w:val="00F53B9D"/>
    <w:rsid w:val="00F64017"/>
    <w:rsid w:val="00F66167"/>
    <w:rsid w:val="00F733AB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3E5B1C"/>
  <w15:docId w15:val="{A573F6CA-C810-42EF-BB96-7F3B9A35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8A48C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8A48CE"/>
    <w:rPr>
      <w:rFonts w:ascii="Tahoma" w:hAnsi="Tahoma" w:cs="Tahoma"/>
      <w:sz w:val="16"/>
      <w:szCs w:val="16"/>
    </w:rPr>
  </w:style>
  <w:style w:type="character" w:styleId="af9">
    <w:name w:val="annotation reference"/>
    <w:basedOn w:val="a0"/>
    <w:semiHidden/>
    <w:unhideWhenUsed/>
    <w:rsid w:val="00EF465B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EF465B"/>
  </w:style>
  <w:style w:type="character" w:customStyle="1" w:styleId="afb">
    <w:name w:val="Текст примечания Знак"/>
    <w:basedOn w:val="a0"/>
    <w:link w:val="afa"/>
    <w:semiHidden/>
    <w:rsid w:val="00EF465B"/>
  </w:style>
  <w:style w:type="paragraph" w:styleId="afc">
    <w:name w:val="annotation subject"/>
    <w:basedOn w:val="afa"/>
    <w:next w:val="afa"/>
    <w:link w:val="afd"/>
    <w:semiHidden/>
    <w:unhideWhenUsed/>
    <w:rsid w:val="00EF465B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F46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6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Мұрат Әлібек Әлібекұлы</cp:lastModifiedBy>
  <cp:revision>24</cp:revision>
  <dcterms:created xsi:type="dcterms:W3CDTF">2025-02-21T10:06:00Z</dcterms:created>
  <dcterms:modified xsi:type="dcterms:W3CDTF">2025-09-22T08:14:00Z</dcterms:modified>
</cp:coreProperties>
</file>